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E5293" w14:textId="66C45BEB" w:rsidR="008F5015" w:rsidRPr="00D50D4A" w:rsidRDefault="008F5015" w:rsidP="008F5015">
      <w:pPr>
        <w:pStyle w:val="berschrift1"/>
        <w:spacing w:before="120" w:after="120"/>
        <w:rPr>
          <w:rFonts w:ascii="Calibri" w:eastAsia="Calibri" w:hAnsi="Calibri" w:cs="Calibri"/>
          <w:b/>
          <w:bCs/>
          <w:color w:val="auto"/>
          <w:sz w:val="24"/>
          <w:szCs w:val="24"/>
        </w:rPr>
      </w:pPr>
      <w:r w:rsidRPr="00D50D4A">
        <w:rPr>
          <w:rFonts w:ascii="Calibri" w:hAnsi="Calibri" w:cs="Calibri"/>
          <w:b/>
          <w:color w:val="auto"/>
          <w:sz w:val="24"/>
        </w:rPr>
        <w:t>Modèle de curriculum vitæ narratif</w:t>
      </w:r>
    </w:p>
    <w:p w14:paraId="65629F53" w14:textId="77777777" w:rsidR="008F5015" w:rsidRPr="00D50D4A" w:rsidRDefault="008F5015" w:rsidP="008F5015">
      <w:pPr>
        <w:spacing w:before="120" w:after="120" w:line="288" w:lineRule="exact"/>
        <w:textAlignment w:val="baseline"/>
        <w:rPr>
          <w:rFonts w:ascii="Calibri" w:eastAsia="Calibri" w:hAnsi="Calibri" w:cs="Calibri"/>
          <w:color w:val="000000" w:themeColor="text1"/>
          <w:u w:val="single"/>
        </w:rPr>
      </w:pPr>
      <w:r w:rsidRPr="00D50D4A">
        <w:rPr>
          <w:rFonts w:ascii="Calibri" w:hAnsi="Calibri" w:cs="Calibri"/>
          <w:color w:val="000000"/>
          <w:u w:val="single"/>
        </w:rPr>
        <w:t xml:space="preserve">Ce document </w:t>
      </w:r>
      <w:r>
        <w:rPr>
          <w:rFonts w:ascii="Calibri" w:hAnsi="Calibri" w:cs="Calibri"/>
          <w:color w:val="000000"/>
          <w:u w:val="single"/>
        </w:rPr>
        <w:t>n’est à remplir que par</w:t>
      </w:r>
      <w:r w:rsidRPr="00D50D4A">
        <w:rPr>
          <w:rFonts w:ascii="Calibri" w:hAnsi="Calibri" w:cs="Calibri"/>
          <w:color w:val="000000"/>
          <w:u w:val="single"/>
        </w:rPr>
        <w:t xml:space="preserve"> les </w:t>
      </w:r>
      <w:r>
        <w:rPr>
          <w:rFonts w:ascii="Calibri" w:hAnsi="Calibri" w:cs="Calibri"/>
          <w:color w:val="000000"/>
          <w:u w:val="single"/>
        </w:rPr>
        <w:t>chercheuses principales et chercheurs principaux</w:t>
      </w:r>
      <w:r w:rsidRPr="00D50D4A">
        <w:rPr>
          <w:rFonts w:ascii="Calibri" w:hAnsi="Calibri" w:cs="Calibri"/>
          <w:color w:val="000000"/>
          <w:u w:val="single"/>
        </w:rPr>
        <w:t xml:space="preserve"> responsables </w:t>
      </w:r>
      <w:r>
        <w:rPr>
          <w:rFonts w:ascii="Calibri" w:hAnsi="Calibri" w:cs="Calibri"/>
          <w:color w:val="000000"/>
          <w:u w:val="single"/>
        </w:rPr>
        <w:t>ainsi que</w:t>
      </w:r>
      <w:r w:rsidRPr="00D50D4A">
        <w:rPr>
          <w:rFonts w:ascii="Calibri" w:hAnsi="Calibri" w:cs="Calibri"/>
          <w:color w:val="000000"/>
          <w:u w:val="single"/>
        </w:rPr>
        <w:t xml:space="preserve"> les </w:t>
      </w:r>
      <w:proofErr w:type="spellStart"/>
      <w:r>
        <w:rPr>
          <w:rFonts w:ascii="Calibri" w:hAnsi="Calibri" w:cs="Calibri"/>
          <w:color w:val="000000"/>
          <w:u w:val="single"/>
        </w:rPr>
        <w:t>cochercheuses</w:t>
      </w:r>
      <w:proofErr w:type="spellEnd"/>
      <w:r>
        <w:rPr>
          <w:rFonts w:ascii="Calibri" w:hAnsi="Calibri" w:cs="Calibri"/>
          <w:color w:val="000000"/>
          <w:u w:val="single"/>
        </w:rPr>
        <w:t xml:space="preserve"> principales et </w:t>
      </w:r>
      <w:proofErr w:type="spellStart"/>
      <w:r>
        <w:rPr>
          <w:rFonts w:ascii="Calibri" w:hAnsi="Calibri" w:cs="Calibri"/>
          <w:color w:val="000000"/>
          <w:u w:val="single"/>
        </w:rPr>
        <w:t>cochercheurs</w:t>
      </w:r>
      <w:proofErr w:type="spellEnd"/>
      <w:r>
        <w:rPr>
          <w:rFonts w:ascii="Calibri" w:hAnsi="Calibri" w:cs="Calibri"/>
          <w:color w:val="000000"/>
          <w:u w:val="single"/>
        </w:rPr>
        <w:t xml:space="preserve"> principaux</w:t>
      </w:r>
      <w:r w:rsidRPr="00D50D4A">
        <w:rPr>
          <w:rFonts w:ascii="Calibri" w:hAnsi="Calibri" w:cs="Calibri"/>
          <w:color w:val="000000"/>
          <w:u w:val="single"/>
        </w:rPr>
        <w:t xml:space="preserve">. </w:t>
      </w:r>
      <w:r>
        <w:rPr>
          <w:rFonts w:ascii="Calibri" w:hAnsi="Calibri" w:cs="Calibri"/>
          <w:b/>
          <w:color w:val="000000"/>
          <w:u w:val="single"/>
        </w:rPr>
        <w:t>Utilisez</w:t>
      </w:r>
      <w:r w:rsidRPr="00D50D4A">
        <w:rPr>
          <w:rFonts w:ascii="Calibri" w:hAnsi="Calibri" w:cs="Calibri"/>
          <w:b/>
          <w:color w:val="000000"/>
          <w:u w:val="single"/>
        </w:rPr>
        <w:t xml:space="preserve"> les cinq sections décrites ci-dessous</w:t>
      </w:r>
      <w:r w:rsidRPr="00D50D4A">
        <w:rPr>
          <w:rFonts w:ascii="Calibri" w:hAnsi="Calibri" w:cs="Calibri"/>
          <w:color w:val="000000"/>
          <w:u w:val="single"/>
        </w:rPr>
        <w:t>, en omettant les explications correspondantes.</w:t>
      </w:r>
    </w:p>
    <w:p w14:paraId="13872FC3" w14:textId="77777777" w:rsidR="008F5015" w:rsidRPr="00D50D4A" w:rsidRDefault="008F5015" w:rsidP="008F5015">
      <w:pPr>
        <w:spacing w:before="120" w:after="120" w:line="289" w:lineRule="exact"/>
        <w:textAlignment w:val="baseline"/>
        <w:rPr>
          <w:rFonts w:ascii="Calibri" w:eastAsia="Calibri" w:hAnsi="Calibri" w:cs="Calibri"/>
          <w:color w:val="000000" w:themeColor="text1"/>
        </w:rPr>
      </w:pPr>
      <w:r w:rsidRPr="00D50D4A">
        <w:rPr>
          <w:rFonts w:ascii="Calibri" w:hAnsi="Calibri" w:cs="Calibri"/>
          <w:color w:val="000000"/>
        </w:rPr>
        <w:t xml:space="preserve">Le curriculum vitæ narratif est conçu pour que vous puissiez </w:t>
      </w:r>
      <w:r>
        <w:rPr>
          <w:rFonts w:ascii="Calibri" w:hAnsi="Calibri" w:cs="Calibri"/>
          <w:color w:val="000000"/>
        </w:rPr>
        <w:t>exposer</w:t>
      </w:r>
      <w:r w:rsidRPr="00D50D4A">
        <w:rPr>
          <w:rFonts w:ascii="Calibri" w:hAnsi="Calibri" w:cs="Calibri"/>
          <w:color w:val="000000"/>
        </w:rPr>
        <w:t xml:space="preserve"> toutes les contributions pertinentes que vous avez apportées au milieu de la recherche. Ce document doit comporter </w:t>
      </w:r>
      <w:proofErr w:type="gramStart"/>
      <w:r w:rsidRPr="00D50D4A">
        <w:rPr>
          <w:rFonts w:ascii="Calibri" w:hAnsi="Calibri" w:cs="Calibri"/>
          <w:b/>
          <w:color w:val="000000"/>
        </w:rPr>
        <w:t>au plus cinq pages</w:t>
      </w:r>
      <w:proofErr w:type="gramEnd"/>
      <w:r w:rsidRPr="00D50D4A">
        <w:rPr>
          <w:rFonts w:ascii="Calibri" w:hAnsi="Calibri" w:cs="Calibri"/>
          <w:b/>
          <w:color w:val="000000"/>
        </w:rPr>
        <w:t xml:space="preserve"> par </w:t>
      </w:r>
      <w:r>
        <w:rPr>
          <w:rFonts w:ascii="Calibri" w:hAnsi="Calibri" w:cs="Calibri"/>
          <w:b/>
          <w:color w:val="000000"/>
        </w:rPr>
        <w:t xml:space="preserve">chercheuse principale ou </w:t>
      </w:r>
      <w:r w:rsidRPr="00D50D4A">
        <w:rPr>
          <w:rFonts w:ascii="Calibri" w:hAnsi="Calibri" w:cs="Calibri"/>
          <w:b/>
          <w:color w:val="000000"/>
        </w:rPr>
        <w:t>chercheur principal</w:t>
      </w:r>
      <w:r w:rsidRPr="00D50D4A">
        <w:rPr>
          <w:rFonts w:ascii="Calibri" w:hAnsi="Calibri" w:cs="Calibri"/>
          <w:color w:val="000000"/>
        </w:rPr>
        <w:t xml:space="preserve">. Si un curriculum vitæ contient plus de cinq pages, seules les cinq premières seront prises en considération. Aux sections dans lesquelles vous ne souhaitez pas fournir de renseignements, inscrivez « Sans objet » sous le titre de la section correspondante. Il n’y a pas de limite de mots pour chaque section; vous pouvez choisir de consacrer plus d’espace à certaines sections selon la nature de vos contributions et de votre expérience. </w:t>
      </w:r>
      <w:r>
        <w:rPr>
          <w:rFonts w:ascii="Calibri" w:hAnsi="Calibri" w:cs="Calibri"/>
          <w:color w:val="000000"/>
        </w:rPr>
        <w:t xml:space="preserve">Le portail </w:t>
      </w:r>
      <w:proofErr w:type="spellStart"/>
      <w:r>
        <w:rPr>
          <w:rFonts w:ascii="Calibri" w:hAnsi="Calibri" w:cs="Calibri"/>
          <w:color w:val="000000"/>
        </w:rPr>
        <w:t>e</w:t>
      </w:r>
      <w:r w:rsidRPr="00D50D4A">
        <w:rPr>
          <w:rFonts w:ascii="Calibri" w:hAnsi="Calibri" w:cs="Calibri"/>
          <w:color w:val="000000"/>
        </w:rPr>
        <w:t>lan</w:t>
      </w:r>
      <w:proofErr w:type="spellEnd"/>
      <w:r w:rsidRPr="00D50D4A">
        <w:rPr>
          <w:rFonts w:ascii="Calibri" w:hAnsi="Calibri" w:cs="Calibri"/>
          <w:color w:val="000000"/>
        </w:rPr>
        <w:t xml:space="preserve"> </w:t>
      </w:r>
      <w:r>
        <w:rPr>
          <w:rFonts w:ascii="Calibri" w:hAnsi="Calibri" w:cs="Calibri"/>
          <w:color w:val="000000"/>
        </w:rPr>
        <w:t>fournit</w:t>
      </w:r>
      <w:r w:rsidRPr="00D50D4A">
        <w:rPr>
          <w:rFonts w:ascii="Calibri" w:hAnsi="Calibri" w:cs="Calibri"/>
          <w:color w:val="000000"/>
        </w:rPr>
        <w:t xml:space="preserve"> un modèle de curriculum vitæ, mais les </w:t>
      </w:r>
      <w:r>
        <w:rPr>
          <w:rFonts w:ascii="Calibri" w:hAnsi="Calibri" w:cs="Calibri"/>
          <w:color w:val="000000"/>
        </w:rPr>
        <w:t>personnes candidates</w:t>
      </w:r>
      <w:r w:rsidRPr="00D50D4A">
        <w:rPr>
          <w:rFonts w:ascii="Calibri" w:hAnsi="Calibri" w:cs="Calibri"/>
          <w:color w:val="000000"/>
        </w:rPr>
        <w:t xml:space="preserve"> </w:t>
      </w:r>
      <w:r>
        <w:rPr>
          <w:rFonts w:ascii="Calibri" w:hAnsi="Calibri" w:cs="Calibri"/>
          <w:color w:val="000000"/>
        </w:rPr>
        <w:t>doivent</w:t>
      </w:r>
      <w:r w:rsidRPr="00D50D4A">
        <w:rPr>
          <w:rFonts w:ascii="Calibri" w:hAnsi="Calibri" w:cs="Calibri"/>
          <w:color w:val="000000"/>
        </w:rPr>
        <w:t xml:space="preserve"> plutôt utiliser le modèle de la Plateforme transatlantique.</w:t>
      </w:r>
    </w:p>
    <w:p w14:paraId="444001F0" w14:textId="77777777" w:rsidR="008F5015" w:rsidRPr="00D50D4A" w:rsidRDefault="008F5015" w:rsidP="008F5015">
      <w:pPr>
        <w:spacing w:before="120" w:after="120" w:line="289" w:lineRule="exact"/>
        <w:textAlignment w:val="baseline"/>
        <w:rPr>
          <w:rFonts w:ascii="Calibri" w:eastAsia="Calibri" w:hAnsi="Calibri" w:cs="Calibri"/>
          <w:b/>
          <w:bCs/>
          <w:i/>
          <w:iCs/>
          <w:color w:val="000000" w:themeColor="text1"/>
        </w:rPr>
      </w:pPr>
      <w:r w:rsidRPr="00D50D4A">
        <w:rPr>
          <w:rFonts w:ascii="Calibri" w:hAnsi="Calibri" w:cs="Calibri"/>
          <w:b/>
          <w:i/>
          <w:color w:val="000000"/>
        </w:rPr>
        <w:t xml:space="preserve">Section 1 – Renseignements personnels </w:t>
      </w:r>
      <w:r w:rsidRPr="00D50D4A">
        <w:rPr>
          <w:rFonts w:ascii="Calibri" w:hAnsi="Calibri" w:cs="Calibri"/>
          <w:b/>
          <w:i/>
          <w:color w:val="000000"/>
        </w:rPr>
        <w:br/>
      </w:r>
      <w:r>
        <w:rPr>
          <w:rFonts w:ascii="Calibri" w:hAnsi="Calibri" w:cs="Calibri"/>
          <w:color w:val="000000"/>
        </w:rPr>
        <w:t>Indiquez</w:t>
      </w:r>
      <w:r w:rsidRPr="00D50D4A">
        <w:rPr>
          <w:rFonts w:ascii="Calibri" w:hAnsi="Calibri" w:cs="Calibri"/>
          <w:color w:val="000000"/>
        </w:rPr>
        <w:t xml:space="preserve"> ce qui suit :</w:t>
      </w:r>
    </w:p>
    <w:p w14:paraId="66973392" w14:textId="77777777" w:rsidR="008F5015" w:rsidRPr="00D50D4A" w:rsidRDefault="008F5015" w:rsidP="008F5015">
      <w:pPr>
        <w:numPr>
          <w:ilvl w:val="0"/>
          <w:numId w:val="1"/>
        </w:numPr>
        <w:tabs>
          <w:tab w:val="clear" w:pos="360"/>
          <w:tab w:val="left" w:pos="720"/>
        </w:tabs>
        <w:spacing w:before="120" w:after="120" w:line="234" w:lineRule="exact"/>
        <w:ind w:left="360"/>
        <w:textAlignment w:val="baseline"/>
        <w:rPr>
          <w:rFonts w:ascii="Calibri" w:eastAsia="Calibri" w:hAnsi="Calibri" w:cs="Calibri"/>
          <w:color w:val="000000" w:themeColor="text1"/>
        </w:rPr>
      </w:pPr>
      <w:r w:rsidRPr="00D50D4A">
        <w:rPr>
          <w:rFonts w:ascii="Calibri" w:hAnsi="Calibri" w:cs="Calibri"/>
          <w:color w:val="000000"/>
        </w:rPr>
        <w:t>Qualifications</w:t>
      </w:r>
    </w:p>
    <w:p w14:paraId="51A24AA5" w14:textId="77777777" w:rsidR="008F5015" w:rsidRPr="00D50D4A" w:rsidRDefault="008F5015" w:rsidP="008F5015">
      <w:pPr>
        <w:numPr>
          <w:ilvl w:val="0"/>
          <w:numId w:val="1"/>
        </w:numPr>
        <w:tabs>
          <w:tab w:val="clear" w:pos="360"/>
          <w:tab w:val="left" w:pos="720"/>
        </w:tabs>
        <w:spacing w:before="120" w:after="120" w:line="233" w:lineRule="exact"/>
        <w:ind w:left="360"/>
        <w:textAlignment w:val="baseline"/>
        <w:rPr>
          <w:rFonts w:ascii="Calibri" w:eastAsia="Calibri" w:hAnsi="Calibri" w:cs="Calibri"/>
          <w:color w:val="000000" w:themeColor="text1"/>
        </w:rPr>
      </w:pPr>
      <w:r w:rsidRPr="00D50D4A">
        <w:rPr>
          <w:rFonts w:ascii="Calibri" w:hAnsi="Calibri" w:cs="Calibri"/>
          <w:color w:val="000000"/>
        </w:rPr>
        <w:t>Postes pertinents occupés (jusqu’à 5)</w:t>
      </w:r>
    </w:p>
    <w:p w14:paraId="5A167747" w14:textId="77777777" w:rsidR="008F5015" w:rsidRPr="00D50D4A" w:rsidRDefault="008F5015" w:rsidP="008F5015">
      <w:pPr>
        <w:numPr>
          <w:ilvl w:val="0"/>
          <w:numId w:val="1"/>
        </w:numPr>
        <w:tabs>
          <w:tab w:val="clear" w:pos="360"/>
          <w:tab w:val="left" w:pos="720"/>
        </w:tabs>
        <w:spacing w:before="120" w:after="120" w:line="234" w:lineRule="exact"/>
        <w:ind w:left="360"/>
        <w:textAlignment w:val="baseline"/>
        <w:rPr>
          <w:rFonts w:ascii="Calibri" w:eastAsia="Calibri" w:hAnsi="Calibri" w:cs="Calibri"/>
          <w:color w:val="000000" w:themeColor="text1"/>
        </w:rPr>
      </w:pPr>
      <w:r w:rsidRPr="00D50D4A">
        <w:rPr>
          <w:rFonts w:ascii="Calibri" w:hAnsi="Calibri" w:cs="Calibri"/>
          <w:color w:val="000000"/>
        </w:rPr>
        <w:t>Prix ou récompenses</w:t>
      </w:r>
    </w:p>
    <w:p w14:paraId="2AEAC8BE" w14:textId="77777777" w:rsidR="008F5015" w:rsidRPr="00D50D4A" w:rsidRDefault="008F5015" w:rsidP="008F5015">
      <w:pPr>
        <w:numPr>
          <w:ilvl w:val="0"/>
          <w:numId w:val="1"/>
        </w:numPr>
        <w:tabs>
          <w:tab w:val="clear" w:pos="360"/>
          <w:tab w:val="left" w:pos="720"/>
        </w:tabs>
        <w:spacing w:before="120" w:after="120" w:line="233" w:lineRule="exact"/>
        <w:ind w:left="360"/>
        <w:textAlignment w:val="baseline"/>
        <w:rPr>
          <w:rFonts w:ascii="Calibri" w:eastAsia="Calibri" w:hAnsi="Calibri" w:cs="Calibri"/>
          <w:color w:val="000000" w:themeColor="text1"/>
        </w:rPr>
      </w:pPr>
      <w:r w:rsidRPr="00D50D4A">
        <w:rPr>
          <w:rFonts w:ascii="Calibri" w:hAnsi="Calibri" w:cs="Calibri"/>
          <w:color w:val="000000"/>
        </w:rPr>
        <w:t>Toute autre expérience pertinente par rapport au projet de recherche proposé</w:t>
      </w:r>
    </w:p>
    <w:p w14:paraId="0C23F4B9" w14:textId="77777777" w:rsidR="008F5015" w:rsidRPr="00D50D4A" w:rsidRDefault="008F5015" w:rsidP="008F5015">
      <w:pPr>
        <w:spacing w:before="120" w:after="120" w:line="292" w:lineRule="exact"/>
        <w:textAlignment w:val="baseline"/>
        <w:rPr>
          <w:rFonts w:ascii="Calibri" w:eastAsia="Calibri" w:hAnsi="Calibri" w:cs="Calibri"/>
          <w:b/>
          <w:bCs/>
          <w:i/>
          <w:iCs/>
          <w:color w:val="000000" w:themeColor="text1"/>
        </w:rPr>
      </w:pPr>
      <w:r w:rsidRPr="00D50D4A">
        <w:rPr>
          <w:rFonts w:ascii="Calibri" w:hAnsi="Calibri" w:cs="Calibri"/>
          <w:b/>
          <w:i/>
          <w:color w:val="000000"/>
        </w:rPr>
        <w:t>Section 2 – Contributions indépendantes à la production de nouvelles idées, outils, méthodologies ou connaissances</w:t>
      </w:r>
    </w:p>
    <w:p w14:paraId="5A700C8F" w14:textId="77777777" w:rsidR="008F5015" w:rsidRPr="00D50D4A" w:rsidRDefault="008F5015" w:rsidP="008F5015">
      <w:pPr>
        <w:spacing w:before="120" w:after="120" w:line="289" w:lineRule="exact"/>
        <w:textAlignment w:val="baseline"/>
        <w:rPr>
          <w:rFonts w:ascii="Calibri" w:eastAsia="Calibri" w:hAnsi="Calibri" w:cs="Calibri"/>
          <w:color w:val="000000" w:themeColor="text1"/>
        </w:rPr>
      </w:pPr>
      <w:r w:rsidRPr="00D50D4A">
        <w:rPr>
          <w:rFonts w:ascii="Calibri" w:hAnsi="Calibri" w:cs="Calibri"/>
          <w:color w:val="000000"/>
        </w:rPr>
        <w:t xml:space="preserve">Énumérez jusqu’à cinq des résultats de recherche que vous considérez les plus pertinents pour votre carrière, tels que des articles scientifiques, des livres, des chapitres de livre, des vidéos, des enregistrements sonores, des productions créatives, des conférences en tant que </w:t>
      </w:r>
      <w:r>
        <w:rPr>
          <w:rFonts w:ascii="Calibri" w:hAnsi="Calibri" w:cs="Calibri"/>
          <w:color w:val="000000"/>
        </w:rPr>
        <w:t xml:space="preserve">conférencière invitée ou </w:t>
      </w:r>
      <w:r w:rsidRPr="00D50D4A">
        <w:rPr>
          <w:rFonts w:ascii="Calibri" w:hAnsi="Calibri" w:cs="Calibri"/>
          <w:color w:val="000000"/>
        </w:rPr>
        <w:t>conférencier invité, des brevets (déposés, accordés et surtout concédés sous licence), des logiciels enregistrés, des cultivars, de nouveaux produits, de nouveaux procédés ou d’autres types de résultats documentés issus de la recherche.</w:t>
      </w:r>
    </w:p>
    <w:p w14:paraId="179EC25D" w14:textId="77777777" w:rsidR="008F5015" w:rsidRPr="00D50D4A" w:rsidRDefault="008F5015" w:rsidP="008F5015">
      <w:pPr>
        <w:spacing w:before="120" w:after="120" w:line="267" w:lineRule="exact"/>
        <w:textAlignment w:val="baseline"/>
        <w:rPr>
          <w:rFonts w:ascii="Calibri" w:eastAsia="Calibri" w:hAnsi="Calibri" w:cs="Calibri"/>
          <w:b/>
          <w:bCs/>
          <w:i/>
          <w:iCs/>
          <w:color w:val="000000" w:themeColor="text1"/>
        </w:rPr>
      </w:pPr>
      <w:r w:rsidRPr="00D50D4A">
        <w:rPr>
          <w:rFonts w:ascii="Calibri" w:hAnsi="Calibri" w:cs="Calibri"/>
          <w:b/>
          <w:i/>
          <w:iCs/>
          <w:color w:val="000000"/>
        </w:rPr>
        <w:t>Section 3 – Développement des capacités humaines</w:t>
      </w:r>
    </w:p>
    <w:p w14:paraId="4093194A" w14:textId="77777777" w:rsidR="008F5015" w:rsidRPr="00D50D4A" w:rsidRDefault="008F5015" w:rsidP="008F5015">
      <w:pPr>
        <w:spacing w:before="120" w:after="120" w:line="289" w:lineRule="exact"/>
        <w:textAlignment w:val="baseline"/>
        <w:rPr>
          <w:rFonts w:ascii="Calibri" w:eastAsia="Calibri" w:hAnsi="Calibri" w:cs="Calibri"/>
          <w:color w:val="000000" w:themeColor="text1"/>
        </w:rPr>
      </w:pPr>
      <w:r w:rsidRPr="00D50D4A">
        <w:rPr>
          <w:rFonts w:ascii="Calibri" w:hAnsi="Calibri" w:cs="Calibri"/>
          <w:color w:val="000000"/>
        </w:rPr>
        <w:t>Le développement des capacités ou la supervision des autres et le maintien de relations de travail efficaces.</w:t>
      </w:r>
      <w:r w:rsidRPr="00D50D4A">
        <w:rPr>
          <w:rFonts w:ascii="Calibri" w:hAnsi="Calibri" w:cs="Calibri"/>
          <w:b/>
          <w:color w:val="000000"/>
        </w:rPr>
        <w:t xml:space="preserve"> </w:t>
      </w:r>
      <w:r w:rsidRPr="00D50D4A">
        <w:rPr>
          <w:rFonts w:ascii="Calibri" w:hAnsi="Calibri" w:cs="Calibri"/>
          <w:color w:val="000000"/>
        </w:rPr>
        <w:t>Vous pouvez donner jusqu’à cinq exemples en précisant en quoi ils se rapportent au projet de recherche proposé.</w:t>
      </w:r>
    </w:p>
    <w:p w14:paraId="663E0BDD" w14:textId="77777777" w:rsidR="008F5015" w:rsidRPr="00D50D4A" w:rsidRDefault="008F5015" w:rsidP="008F5015">
      <w:pPr>
        <w:spacing w:before="120" w:after="120" w:line="267" w:lineRule="exact"/>
        <w:textAlignment w:val="baseline"/>
        <w:rPr>
          <w:rFonts w:ascii="Calibri" w:eastAsia="Calibri" w:hAnsi="Calibri" w:cs="Calibri"/>
          <w:b/>
          <w:bCs/>
          <w:i/>
          <w:iCs/>
          <w:color w:val="000000" w:themeColor="text1"/>
        </w:rPr>
      </w:pPr>
      <w:r w:rsidRPr="00D50D4A">
        <w:rPr>
          <w:rFonts w:ascii="Calibri" w:hAnsi="Calibri" w:cs="Calibri"/>
          <w:b/>
          <w:i/>
          <w:color w:val="000000"/>
        </w:rPr>
        <w:t>Section 4</w:t>
      </w:r>
      <w:r w:rsidRPr="00D50D4A">
        <w:rPr>
          <w:rFonts w:ascii="Calibri" w:hAnsi="Calibri" w:cs="Calibri"/>
          <w:b/>
          <w:color w:val="000000"/>
        </w:rPr>
        <w:t xml:space="preserve"> – </w:t>
      </w:r>
      <w:r w:rsidRPr="00D50D4A">
        <w:rPr>
          <w:rFonts w:ascii="Calibri" w:hAnsi="Calibri" w:cs="Calibri"/>
          <w:b/>
          <w:i/>
          <w:color w:val="000000"/>
        </w:rPr>
        <w:t>Répercussions scientifiques</w:t>
      </w:r>
    </w:p>
    <w:p w14:paraId="755A1145" w14:textId="77777777" w:rsidR="008F5015" w:rsidRPr="00D50D4A" w:rsidRDefault="008F5015" w:rsidP="008F5015">
      <w:pPr>
        <w:spacing w:before="120" w:after="120" w:line="289" w:lineRule="exact"/>
        <w:textAlignment w:val="baseline"/>
        <w:rPr>
          <w:rFonts w:ascii="Calibri" w:eastAsia="Calibri" w:hAnsi="Calibri" w:cs="Calibri"/>
          <w:color w:val="000000" w:themeColor="text1"/>
        </w:rPr>
      </w:pPr>
      <w:r w:rsidRPr="00D50D4A">
        <w:rPr>
          <w:rFonts w:ascii="Calibri" w:hAnsi="Calibri" w:cs="Calibri"/>
          <w:color w:val="000000"/>
        </w:rPr>
        <w:t>Contributions au milieu de la recherche en général</w:t>
      </w:r>
      <w:r>
        <w:rPr>
          <w:rFonts w:ascii="Calibri" w:hAnsi="Calibri" w:cs="Calibri"/>
          <w:color w:val="000000"/>
        </w:rPr>
        <w:t xml:space="preserve"> : </w:t>
      </w:r>
      <w:r w:rsidRPr="00D50D4A">
        <w:rPr>
          <w:rFonts w:ascii="Calibri" w:hAnsi="Calibri" w:cs="Calibri"/>
          <w:color w:val="000000"/>
        </w:rPr>
        <w:t>donne</w:t>
      </w:r>
      <w:r>
        <w:rPr>
          <w:rFonts w:ascii="Calibri" w:hAnsi="Calibri" w:cs="Calibri"/>
          <w:color w:val="000000"/>
        </w:rPr>
        <w:t>z</w:t>
      </w:r>
      <w:r w:rsidRPr="00D50D4A">
        <w:rPr>
          <w:rFonts w:ascii="Calibri" w:hAnsi="Calibri" w:cs="Calibri"/>
          <w:color w:val="000000"/>
        </w:rPr>
        <w:t xml:space="preserve"> jusqu’à cinq exemples d’activités auxquelles vous avez participé qui ont favorisé l’avancement du milieu de la recherche, comme la révision, l’examen et l’arbitrage, les travaux des comités, </w:t>
      </w:r>
      <w:r>
        <w:rPr>
          <w:rFonts w:ascii="Calibri" w:hAnsi="Calibri" w:cs="Calibri"/>
          <w:color w:val="000000"/>
        </w:rPr>
        <w:t>les</w:t>
      </w:r>
      <w:r w:rsidRPr="00D50D4A">
        <w:rPr>
          <w:rFonts w:ascii="Calibri" w:hAnsi="Calibri" w:cs="Calibri"/>
          <w:color w:val="000000"/>
        </w:rPr>
        <w:t xml:space="preserve"> contributions à l’accroissement de l’intégrité de la recherche et à l’amélioration de la culture de la recherche.</w:t>
      </w:r>
    </w:p>
    <w:p w14:paraId="1B558B2A" w14:textId="77777777" w:rsidR="008F5015" w:rsidRPr="00D50D4A" w:rsidRDefault="008F5015" w:rsidP="008F5015">
      <w:pPr>
        <w:spacing w:before="120" w:after="120" w:line="267" w:lineRule="exact"/>
        <w:textAlignment w:val="baseline"/>
        <w:rPr>
          <w:rFonts w:ascii="Calibri" w:eastAsia="Calibri" w:hAnsi="Calibri" w:cs="Calibri"/>
          <w:b/>
          <w:bCs/>
          <w:i/>
          <w:iCs/>
          <w:color w:val="000000" w:themeColor="text1"/>
        </w:rPr>
      </w:pPr>
      <w:r w:rsidRPr="00D50D4A">
        <w:rPr>
          <w:rFonts w:ascii="Calibri" w:hAnsi="Calibri" w:cs="Calibri"/>
          <w:b/>
          <w:i/>
          <w:color w:val="000000"/>
        </w:rPr>
        <w:t>Section 5 – Incidence sur la société</w:t>
      </w:r>
    </w:p>
    <w:p w14:paraId="3BC890EA" w14:textId="77777777" w:rsidR="008F5015" w:rsidRPr="00D50D4A" w:rsidRDefault="008F5015" w:rsidP="008F5015">
      <w:pPr>
        <w:spacing w:before="120" w:after="120" w:line="289" w:lineRule="exact"/>
        <w:textAlignment w:val="baseline"/>
        <w:rPr>
          <w:rFonts w:ascii="Calibri" w:hAnsi="Calibri" w:cs="Calibri"/>
        </w:rPr>
      </w:pPr>
      <w:r w:rsidRPr="00D50D4A">
        <w:rPr>
          <w:rFonts w:ascii="Calibri" w:hAnsi="Calibri" w:cs="Calibri"/>
          <w:color w:val="000000"/>
        </w:rPr>
        <w:t>Décrivez la façon dont vous av</w:t>
      </w:r>
      <w:r>
        <w:rPr>
          <w:rFonts w:ascii="Calibri" w:hAnsi="Calibri" w:cs="Calibri"/>
          <w:color w:val="000000"/>
        </w:rPr>
        <w:t>e</w:t>
      </w:r>
      <w:r w:rsidRPr="00D50D4A">
        <w:rPr>
          <w:rFonts w:ascii="Calibri" w:hAnsi="Calibri" w:cs="Calibri"/>
          <w:color w:val="000000"/>
        </w:rPr>
        <w:t xml:space="preserve">z contribué à des effets globaux sur la société, par exemple des avantages pour les communautés, les </w:t>
      </w:r>
      <w:r>
        <w:rPr>
          <w:rFonts w:ascii="Calibri" w:hAnsi="Calibri" w:cs="Calibri"/>
          <w:color w:val="000000"/>
        </w:rPr>
        <w:t>organismes</w:t>
      </w:r>
      <w:r w:rsidRPr="00D50D4A">
        <w:rPr>
          <w:rFonts w:ascii="Calibri" w:hAnsi="Calibri" w:cs="Calibri"/>
          <w:color w:val="000000"/>
        </w:rPr>
        <w:t xml:space="preserve"> partenaires ou les </w:t>
      </w:r>
      <w:r>
        <w:rPr>
          <w:rFonts w:ascii="Calibri" w:hAnsi="Calibri" w:cs="Calibri"/>
          <w:color w:val="000000"/>
        </w:rPr>
        <w:t>communautés praticiennes</w:t>
      </w:r>
      <w:r w:rsidRPr="00D50D4A">
        <w:rPr>
          <w:rFonts w:ascii="Calibri" w:hAnsi="Calibri" w:cs="Calibri"/>
          <w:color w:val="000000"/>
        </w:rPr>
        <w:t xml:space="preserve"> (</w:t>
      </w:r>
      <w:r>
        <w:rPr>
          <w:rFonts w:ascii="Calibri" w:hAnsi="Calibri" w:cs="Calibri"/>
          <w:color w:val="000000"/>
        </w:rPr>
        <w:t xml:space="preserve">utilisatrices et </w:t>
      </w:r>
      <w:r w:rsidRPr="00D50D4A">
        <w:rPr>
          <w:rFonts w:ascii="Calibri" w:hAnsi="Calibri" w:cs="Calibri"/>
          <w:color w:val="000000"/>
        </w:rPr>
        <w:t>utilisateurs de la recherche), grâce à la collaboration, à l’influence sur les politiques publiques, à l’amélioration des pratiques professionnelles et aux contributions au débat public.</w:t>
      </w:r>
    </w:p>
    <w:p w14:paraId="186C45DD" w14:textId="77777777" w:rsidR="008F5015" w:rsidRPr="00D50D4A" w:rsidRDefault="008F5015" w:rsidP="008F5015">
      <w:pPr>
        <w:spacing w:before="120" w:after="120" w:line="267" w:lineRule="exact"/>
        <w:textAlignment w:val="baseline"/>
        <w:rPr>
          <w:rFonts w:ascii="Calibri" w:eastAsia="Arial" w:hAnsi="Calibri" w:cs="Calibri"/>
          <w:color w:val="000000" w:themeColor="text1"/>
          <w:sz w:val="21"/>
          <w:szCs w:val="21"/>
        </w:rPr>
      </w:pPr>
      <w:r w:rsidRPr="00D50D4A">
        <w:rPr>
          <w:rFonts w:ascii="Calibri" w:hAnsi="Calibri" w:cs="Calibri"/>
          <w:b/>
          <w:i/>
          <w:color w:val="000000"/>
        </w:rPr>
        <w:t xml:space="preserve">Section 6 </w:t>
      </w:r>
      <w:r w:rsidRPr="00D50D4A">
        <w:rPr>
          <w:rFonts w:ascii="Calibri" w:hAnsi="Calibri" w:cs="Calibri"/>
          <w:b/>
          <w:i/>
          <w:color w:val="000000"/>
          <w:sz w:val="23"/>
        </w:rPr>
        <w:t xml:space="preserve">– </w:t>
      </w:r>
      <w:r w:rsidRPr="00D50D4A">
        <w:rPr>
          <w:rFonts w:ascii="Calibri" w:hAnsi="Calibri" w:cs="Calibri"/>
          <w:b/>
          <w:i/>
          <w:color w:val="000000"/>
        </w:rPr>
        <w:t>Renseignements supplémentaires</w:t>
      </w:r>
    </w:p>
    <w:p w14:paraId="0CC0F57F" w14:textId="77777777" w:rsidR="008F5015" w:rsidRPr="00D50D4A" w:rsidRDefault="008F5015" w:rsidP="008F5015">
      <w:pPr>
        <w:spacing w:before="120" w:after="120" w:line="267" w:lineRule="exact"/>
        <w:textAlignment w:val="baseline"/>
        <w:rPr>
          <w:rFonts w:ascii="Calibri" w:eastAsia="Arial" w:hAnsi="Calibri" w:cs="Calibri"/>
          <w:color w:val="000000" w:themeColor="text1"/>
          <w:sz w:val="21"/>
          <w:szCs w:val="21"/>
        </w:rPr>
      </w:pPr>
      <w:r w:rsidRPr="00D50D4A">
        <w:rPr>
          <w:rFonts w:ascii="Calibri" w:hAnsi="Calibri" w:cs="Calibri"/>
          <w:color w:val="000000"/>
        </w:rPr>
        <w:t xml:space="preserve">Fournissez tout autre renseignement </w:t>
      </w:r>
      <w:r>
        <w:rPr>
          <w:rFonts w:ascii="Calibri" w:hAnsi="Calibri" w:cs="Calibri"/>
          <w:color w:val="000000"/>
        </w:rPr>
        <w:t>estimés</w:t>
      </w:r>
      <w:r w:rsidRPr="00D50D4A">
        <w:rPr>
          <w:rFonts w:ascii="Calibri" w:hAnsi="Calibri" w:cs="Calibri"/>
          <w:color w:val="000000"/>
        </w:rPr>
        <w:t xml:space="preserve"> pertinent (</w:t>
      </w:r>
      <w:r>
        <w:rPr>
          <w:rFonts w:ascii="Calibri" w:hAnsi="Calibri" w:cs="Calibri"/>
          <w:color w:val="000000"/>
        </w:rPr>
        <w:t>p. ex.</w:t>
      </w:r>
      <w:r w:rsidRPr="00D50D4A">
        <w:rPr>
          <w:rFonts w:ascii="Calibri" w:hAnsi="Calibri" w:cs="Calibri"/>
          <w:color w:val="000000"/>
        </w:rPr>
        <w:t xml:space="preserve"> interruptions de carrière).</w:t>
      </w:r>
    </w:p>
    <w:p w14:paraId="0C1FD485" w14:textId="77777777" w:rsidR="00E62D05" w:rsidRDefault="00E62D05"/>
    <w:sectPr w:rsidR="00E62D05" w:rsidSect="008F5015">
      <w:pgSz w:w="12240" w:h="15840"/>
      <w:pgMar w:top="960" w:right="1572" w:bottom="544"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35F58"/>
    <w:multiLevelType w:val="multilevel"/>
    <w:tmpl w:val="DFE638EC"/>
    <w:lvl w:ilvl="0">
      <w:numFmt w:val="bullet"/>
      <w:lvlText w:val="·"/>
      <w:lvlJc w:val="left"/>
      <w:pPr>
        <w:tabs>
          <w:tab w:val="left" w:pos="36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12187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015"/>
    <w:rsid w:val="00216755"/>
    <w:rsid w:val="008F5015"/>
    <w:rsid w:val="00E62D05"/>
    <w:rsid w:val="00EB48B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09305"/>
  <w15:chartTrackingRefBased/>
  <w15:docId w15:val="{827574FA-9237-479B-A81D-B02DED7A8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5015"/>
    <w:pPr>
      <w:spacing w:after="0" w:line="240" w:lineRule="auto"/>
    </w:pPr>
    <w:rPr>
      <w:rFonts w:ascii="Times New Roman" w:eastAsia="PMingLiU" w:hAnsi="Times New Roman" w:cs="Times New Roman"/>
      <w:kern w:val="0"/>
      <w:lang w:val="fr-CA"/>
      <w14:ligatures w14:val="none"/>
    </w:rPr>
  </w:style>
  <w:style w:type="paragraph" w:styleId="berschrift1">
    <w:name w:val="heading 1"/>
    <w:basedOn w:val="Standard"/>
    <w:next w:val="Standard"/>
    <w:link w:val="berschrift1Zchn"/>
    <w:uiPriority w:val="9"/>
    <w:qFormat/>
    <w:rsid w:val="008F50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F50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F501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F501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F501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F5015"/>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F5015"/>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F5015"/>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F5015"/>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F501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F501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F501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F501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F501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F501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F501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F501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F5015"/>
    <w:rPr>
      <w:rFonts w:eastAsiaTheme="majorEastAsia" w:cstheme="majorBidi"/>
      <w:color w:val="272727" w:themeColor="text1" w:themeTint="D8"/>
    </w:rPr>
  </w:style>
  <w:style w:type="paragraph" w:styleId="Titel">
    <w:name w:val="Title"/>
    <w:basedOn w:val="Standard"/>
    <w:next w:val="Standard"/>
    <w:link w:val="TitelZchn"/>
    <w:uiPriority w:val="10"/>
    <w:qFormat/>
    <w:rsid w:val="008F5015"/>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F501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F501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F501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F501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F5015"/>
    <w:rPr>
      <w:i/>
      <w:iCs/>
      <w:color w:val="404040" w:themeColor="text1" w:themeTint="BF"/>
    </w:rPr>
  </w:style>
  <w:style w:type="paragraph" w:styleId="Listenabsatz">
    <w:name w:val="List Paragraph"/>
    <w:basedOn w:val="Standard"/>
    <w:uiPriority w:val="34"/>
    <w:qFormat/>
    <w:rsid w:val="008F5015"/>
    <w:pPr>
      <w:ind w:left="720"/>
      <w:contextualSpacing/>
    </w:pPr>
  </w:style>
  <w:style w:type="character" w:styleId="IntensiveHervorhebung">
    <w:name w:val="Intense Emphasis"/>
    <w:basedOn w:val="Absatz-Standardschriftart"/>
    <w:uiPriority w:val="21"/>
    <w:qFormat/>
    <w:rsid w:val="008F5015"/>
    <w:rPr>
      <w:i/>
      <w:iCs/>
      <w:color w:val="0F4761" w:themeColor="accent1" w:themeShade="BF"/>
    </w:rPr>
  </w:style>
  <w:style w:type="paragraph" w:styleId="IntensivesZitat">
    <w:name w:val="Intense Quote"/>
    <w:basedOn w:val="Standard"/>
    <w:next w:val="Standard"/>
    <w:link w:val="IntensivesZitatZchn"/>
    <w:uiPriority w:val="30"/>
    <w:qFormat/>
    <w:rsid w:val="008F50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F5015"/>
    <w:rPr>
      <w:i/>
      <w:iCs/>
      <w:color w:val="0F4761" w:themeColor="accent1" w:themeShade="BF"/>
    </w:rPr>
  </w:style>
  <w:style w:type="character" w:styleId="IntensiverVerweis">
    <w:name w:val="Intense Reference"/>
    <w:basedOn w:val="Absatz-Standardschriftart"/>
    <w:uiPriority w:val="32"/>
    <w:qFormat/>
    <w:rsid w:val="008F50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2807</Characters>
  <Application>Microsoft Office Word</Application>
  <DocSecurity>0</DocSecurity>
  <Lines>23</Lines>
  <Paragraphs>6</Paragraphs>
  <ScaleCrop>false</ScaleCrop>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Claßen, Sigrid</dc:creator>
  <cp:keywords/>
  <dc:description/>
  <cp:lastModifiedBy>Claßen, Sigrid</cp:lastModifiedBy>
  <cp:revision>1</cp:revision>
  <dcterms:created xsi:type="dcterms:W3CDTF">2026-09-03T05:52:00Z</dcterms:created>
  <dcterms:modified xsi:type="dcterms:W3CDTF">2026-09-03T05:53:00Z</dcterms:modified>
</cp:coreProperties>
</file>